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0799" w14:textId="77777777" w:rsidR="001B187C" w:rsidRDefault="001B187C" w:rsidP="001B1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В.В. Сериков, </w:t>
      </w:r>
    </w:p>
    <w:p w14:paraId="5CB51CBC" w14:textId="7F5CFAB2" w:rsidR="001B187C" w:rsidRDefault="001B187C" w:rsidP="001B1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ведущий научный сотрудник кафедры              </w:t>
      </w:r>
    </w:p>
    <w:p w14:paraId="4CB171D0" w14:textId="77777777" w:rsidR="001B187C" w:rsidRDefault="001B187C" w:rsidP="001B1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истории и философии образования ФПО</w:t>
      </w:r>
    </w:p>
    <w:p w14:paraId="03E61CAD" w14:textId="77777777" w:rsidR="001B187C" w:rsidRDefault="001B187C" w:rsidP="001B1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МГУ им. М.В. Ломоносова,</w:t>
      </w:r>
      <w:r w:rsidRPr="001B1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академик РАО</w:t>
      </w:r>
    </w:p>
    <w:p w14:paraId="0ACBF73B" w14:textId="77777777" w:rsidR="001B187C" w:rsidRDefault="001B187C" w:rsidP="001B1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B1762" w14:textId="5CC32F17" w:rsidR="00073FA7" w:rsidRDefault="001B187C" w:rsidP="001B18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87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84605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1B187C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</w:t>
      </w:r>
      <w:r w:rsidR="0068460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B187C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диссертационных исследований по педагогическим специальностям</w:t>
      </w:r>
    </w:p>
    <w:p w14:paraId="2019A58E" w14:textId="77777777" w:rsidR="001B187C" w:rsidRDefault="001B187C" w:rsidP="001B18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914B4" w14:textId="127306E5" w:rsidR="001B187C" w:rsidRDefault="00B416C1" w:rsidP="00843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6C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диссертацией понимают </w:t>
      </w:r>
      <w:r w:rsidR="008438AA">
        <w:rPr>
          <w:rFonts w:ascii="Times New Roman" w:hAnsi="Times New Roman" w:cs="Times New Roman"/>
          <w:sz w:val="28"/>
          <w:szCs w:val="28"/>
        </w:rPr>
        <w:t xml:space="preserve">исследовательскую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квалификационную </w:t>
      </w:r>
      <w:r w:rsidR="008438AA">
        <w:rPr>
          <w:rFonts w:ascii="Times New Roman" w:hAnsi="Times New Roman" w:cs="Times New Roman"/>
          <w:sz w:val="28"/>
          <w:szCs w:val="28"/>
        </w:rPr>
        <w:t>работу, по результатам экспертизы которой соискателю присуждают ученую степень или квалификацию. Требования к диссертациям устанавливаются соответствующими полномочными органами.</w:t>
      </w:r>
    </w:p>
    <w:p w14:paraId="4C49967E" w14:textId="205CD599" w:rsidR="008438AA" w:rsidRDefault="008438AA" w:rsidP="001E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воспроизводя известное «Положение о присуждении ученых степеней…», отметим наиболее важные характеристики успешной (по оценкам экспертов ВАК) диссертации. Как правило, в такой работе имеют место: ф</w:t>
      </w:r>
      <w:r w:rsidRPr="008438AA">
        <w:rPr>
          <w:rFonts w:ascii="Times New Roman" w:hAnsi="Times New Roman" w:cs="Times New Roman"/>
          <w:sz w:val="28"/>
          <w:szCs w:val="28"/>
        </w:rPr>
        <w:t xml:space="preserve">акты, статистика, </w:t>
      </w:r>
      <w:r w:rsidR="007C0753">
        <w:rPr>
          <w:rFonts w:ascii="Times New Roman" w:hAnsi="Times New Roman" w:cs="Times New Roman"/>
          <w:sz w:val="28"/>
          <w:szCs w:val="28"/>
        </w:rPr>
        <w:t xml:space="preserve">экспертные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7C0753">
        <w:rPr>
          <w:rFonts w:ascii="Times New Roman" w:hAnsi="Times New Roman" w:cs="Times New Roman"/>
          <w:sz w:val="28"/>
          <w:szCs w:val="28"/>
        </w:rPr>
        <w:t xml:space="preserve"> </w:t>
      </w:r>
      <w:r w:rsidRPr="008438AA">
        <w:rPr>
          <w:rFonts w:ascii="Times New Roman" w:hAnsi="Times New Roman" w:cs="Times New Roman"/>
          <w:sz w:val="28"/>
          <w:szCs w:val="28"/>
        </w:rPr>
        <w:t>состояни</w:t>
      </w:r>
      <w:r w:rsidR="007C0753">
        <w:rPr>
          <w:rFonts w:ascii="Times New Roman" w:hAnsi="Times New Roman" w:cs="Times New Roman"/>
          <w:sz w:val="28"/>
          <w:szCs w:val="28"/>
        </w:rPr>
        <w:t>я</w:t>
      </w:r>
      <w:r w:rsidRPr="0084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изучаемой </w:t>
      </w:r>
      <w:r w:rsidRPr="008438AA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8438AA">
        <w:rPr>
          <w:rFonts w:ascii="Times New Roman" w:hAnsi="Times New Roman" w:cs="Times New Roman"/>
          <w:sz w:val="28"/>
          <w:szCs w:val="28"/>
        </w:rPr>
        <w:t xml:space="preserve">ригинальная постановка </w:t>
      </w:r>
      <w:r w:rsidR="0070136B">
        <w:rPr>
          <w:rFonts w:ascii="Times New Roman" w:hAnsi="Times New Roman" w:cs="Times New Roman"/>
          <w:sz w:val="28"/>
          <w:szCs w:val="28"/>
        </w:rPr>
        <w:t xml:space="preserve">исследовательских </w:t>
      </w:r>
      <w:r w:rsidRPr="008438AA">
        <w:rPr>
          <w:rFonts w:ascii="Times New Roman" w:hAnsi="Times New Roman" w:cs="Times New Roman"/>
          <w:sz w:val="28"/>
          <w:szCs w:val="28"/>
        </w:rPr>
        <w:t>вопросов</w:t>
      </w:r>
      <w:r w:rsidR="0070136B">
        <w:rPr>
          <w:rFonts w:ascii="Times New Roman" w:hAnsi="Times New Roman" w:cs="Times New Roman"/>
          <w:sz w:val="28"/>
          <w:szCs w:val="28"/>
        </w:rPr>
        <w:t xml:space="preserve">; научная идея, открывающая новое видение проблемы и пути ее решения (достижения значимой педагогической цели); показано сопоставление полученных диссертантов результатов </w:t>
      </w:r>
      <w:r w:rsidRPr="008438AA">
        <w:rPr>
          <w:rFonts w:ascii="Times New Roman" w:hAnsi="Times New Roman" w:cs="Times New Roman"/>
          <w:sz w:val="28"/>
          <w:szCs w:val="28"/>
        </w:rPr>
        <w:t xml:space="preserve">с </w:t>
      </w:r>
      <w:r w:rsidR="0070136B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Pr="008438AA">
        <w:rPr>
          <w:rFonts w:ascii="Times New Roman" w:hAnsi="Times New Roman" w:cs="Times New Roman"/>
          <w:sz w:val="28"/>
          <w:szCs w:val="28"/>
        </w:rPr>
        <w:t>други</w:t>
      </w:r>
      <w:r w:rsidR="0070136B">
        <w:rPr>
          <w:rFonts w:ascii="Times New Roman" w:hAnsi="Times New Roman" w:cs="Times New Roman"/>
          <w:sz w:val="28"/>
          <w:szCs w:val="28"/>
        </w:rPr>
        <w:t>х авторов</w:t>
      </w:r>
      <w:r w:rsidRPr="008438AA">
        <w:rPr>
          <w:rFonts w:ascii="Times New Roman" w:hAnsi="Times New Roman" w:cs="Times New Roman"/>
          <w:sz w:val="28"/>
          <w:szCs w:val="28"/>
        </w:rPr>
        <w:t xml:space="preserve"> – отечественны</w:t>
      </w:r>
      <w:r w:rsidR="0070136B">
        <w:rPr>
          <w:rFonts w:ascii="Times New Roman" w:hAnsi="Times New Roman" w:cs="Times New Roman"/>
          <w:sz w:val="28"/>
          <w:szCs w:val="28"/>
        </w:rPr>
        <w:t xml:space="preserve">х </w:t>
      </w:r>
      <w:r w:rsidRPr="008438AA">
        <w:rPr>
          <w:rFonts w:ascii="Times New Roman" w:hAnsi="Times New Roman" w:cs="Times New Roman"/>
          <w:sz w:val="28"/>
          <w:szCs w:val="28"/>
        </w:rPr>
        <w:t>и зарубежны</w:t>
      </w:r>
      <w:r w:rsidR="0070136B">
        <w:rPr>
          <w:rFonts w:ascii="Times New Roman" w:hAnsi="Times New Roman" w:cs="Times New Roman"/>
          <w:sz w:val="28"/>
          <w:szCs w:val="28"/>
        </w:rPr>
        <w:t xml:space="preserve">х; обеспечена доказательность выводов посредством приведения теоретических и эмпирических аргументов; отмечена новизна результатов через их сравнение с уже известными положениями; сформулированы обогащающие педагогическую теорию выводы; в защищаемых положениях раскрыты авторские решения поставленных в исследовании </w:t>
      </w:r>
      <w:r w:rsidR="0070136B" w:rsidRPr="008438AA">
        <w:rPr>
          <w:rFonts w:ascii="Times New Roman" w:hAnsi="Times New Roman" w:cs="Times New Roman"/>
          <w:sz w:val="28"/>
          <w:szCs w:val="28"/>
        </w:rPr>
        <w:t>задач</w:t>
      </w:r>
      <w:r w:rsidR="001E3124">
        <w:rPr>
          <w:rFonts w:ascii="Times New Roman" w:hAnsi="Times New Roman" w:cs="Times New Roman"/>
          <w:sz w:val="28"/>
          <w:szCs w:val="28"/>
        </w:rPr>
        <w:t>; описана опытно-экспериментальная проверка обоснованного в диссертации инструментария достижения педагогических целей.</w:t>
      </w:r>
      <w:r w:rsidR="0070136B">
        <w:rPr>
          <w:rFonts w:ascii="Times New Roman" w:hAnsi="Times New Roman" w:cs="Times New Roman"/>
          <w:sz w:val="28"/>
          <w:szCs w:val="28"/>
        </w:rPr>
        <w:t xml:space="preserve"> Завершаются диссертации по педагогическим специальностям, как правило,</w:t>
      </w:r>
      <w:r w:rsidR="001E3124">
        <w:rPr>
          <w:rFonts w:ascii="Times New Roman" w:hAnsi="Times New Roman" w:cs="Times New Roman"/>
          <w:sz w:val="28"/>
          <w:szCs w:val="28"/>
        </w:rPr>
        <w:t xml:space="preserve"> обоснованными рекомендациями для практики.</w:t>
      </w:r>
    </w:p>
    <w:p w14:paraId="70DF55C9" w14:textId="247B2294" w:rsidR="001E3124" w:rsidRPr="008438AA" w:rsidRDefault="001E3124" w:rsidP="001E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указаны наиболее общие требования к диссертациям, однако у диссертаций по различным научным (педагогическим) специальностям имеется своя специфика. Таковая имеет место также у диссертаций по истории педагогики, по сравнительной педагогике, у работ, защищаемых одновременно по нескольким специальностям.</w:t>
      </w:r>
      <w:r w:rsidR="007C0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17371" w14:textId="0917E8B1" w:rsidR="008438AA" w:rsidRDefault="007C0753" w:rsidP="00843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753">
        <w:rPr>
          <w:rFonts w:ascii="Times New Roman" w:hAnsi="Times New Roman" w:cs="Times New Roman"/>
          <w:sz w:val="28"/>
          <w:szCs w:val="28"/>
        </w:rPr>
        <w:t>По итогам работы в составе экспертного совета ВАК</w:t>
      </w:r>
      <w:r>
        <w:rPr>
          <w:rFonts w:ascii="Times New Roman" w:hAnsi="Times New Roman" w:cs="Times New Roman"/>
          <w:sz w:val="28"/>
          <w:szCs w:val="28"/>
        </w:rPr>
        <w:t xml:space="preserve"> по педагогике и психологии и участия в работе комиссии РАО по качеству диссертационных исследования в области образования хотелось бы отметить достижения (положительные тенденции) и негативные черты (методологические изъяны) диссертаций по педагогическим специальностям.</w:t>
      </w:r>
    </w:p>
    <w:p w14:paraId="2BDC6D41" w14:textId="4BED6AB3" w:rsidR="007C0753" w:rsidRDefault="008B4377" w:rsidP="00843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8B4377">
        <w:rPr>
          <w:rFonts w:ascii="Times New Roman" w:hAnsi="Times New Roman" w:cs="Times New Roman"/>
          <w:i/>
          <w:iCs/>
          <w:sz w:val="28"/>
          <w:szCs w:val="28"/>
        </w:rPr>
        <w:t>положительных тенденций</w:t>
      </w:r>
      <w:r>
        <w:rPr>
          <w:rFonts w:ascii="Times New Roman" w:hAnsi="Times New Roman" w:cs="Times New Roman"/>
          <w:sz w:val="28"/>
          <w:szCs w:val="28"/>
        </w:rPr>
        <w:t xml:space="preserve"> отметим:</w:t>
      </w:r>
    </w:p>
    <w:p w14:paraId="47996CFF" w14:textId="27275FBF" w:rsidR="008B4377" w:rsidRDefault="008B4377" w:rsidP="008B4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 xml:space="preserve">диссертационных </w:t>
      </w:r>
      <w:r>
        <w:rPr>
          <w:rFonts w:ascii="Times New Roman" w:hAnsi="Times New Roman" w:cs="Times New Roman"/>
          <w:sz w:val="28"/>
          <w:szCs w:val="28"/>
        </w:rPr>
        <w:t>исследованиях отражаются инновационные процессы, происходящие в образовании: исследователи обращаются к проблемам</w:t>
      </w:r>
      <w:r>
        <w:rPr>
          <w:rFonts w:ascii="Times New Roman" w:hAnsi="Times New Roman" w:cs="Times New Roman"/>
          <w:sz w:val="28"/>
          <w:szCs w:val="28"/>
        </w:rPr>
        <w:t xml:space="preserve"> обновления содержания образования, личностно-развивающего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профильного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обучения, к вопросам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социализации ребенка на различных возрастных этапах, к вопросам </w:t>
      </w:r>
      <w:r>
        <w:rPr>
          <w:rFonts w:ascii="Times New Roman" w:hAnsi="Times New Roman" w:cs="Times New Roman"/>
          <w:sz w:val="28"/>
          <w:szCs w:val="28"/>
        </w:rPr>
        <w:t>профориентации на востребованные профессиональные сферы;</w:t>
      </w:r>
    </w:p>
    <w:p w14:paraId="63F75910" w14:textId="26693A7C" w:rsidR="008B4377" w:rsidRDefault="008B4377" w:rsidP="008B4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усиливается внимание к инновациям в образовании в связи с возрастанием роли цифровых технологий во всех </w:t>
      </w:r>
      <w:r>
        <w:rPr>
          <w:rFonts w:ascii="Times New Roman" w:hAnsi="Times New Roman" w:cs="Times New Roman"/>
          <w:sz w:val="28"/>
          <w:szCs w:val="28"/>
        </w:rPr>
        <w:t>сферах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, расширением роли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 xml:space="preserve"> в решении образовательных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20A044" w14:textId="28F114D8" w:rsidR="008B4377" w:rsidRDefault="008B4377" w:rsidP="008B4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возрастает интерес к личности и субъектной позиции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разрабатываются условия и технологии развития их ценностно-смысловой сферы, гражданских, патриотических качеств; </w:t>
      </w:r>
    </w:p>
    <w:p w14:paraId="35B1284C" w14:textId="50BB2383" w:rsidR="008B4377" w:rsidRDefault="008B4377" w:rsidP="008B4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исследуются пути подготовки педагогов различных профилей к выполнению новых профессиональных функций, связанных</w:t>
      </w:r>
      <w:r>
        <w:rPr>
          <w:rFonts w:ascii="Times New Roman" w:hAnsi="Times New Roman" w:cs="Times New Roman"/>
          <w:sz w:val="28"/>
          <w:szCs w:val="28"/>
        </w:rPr>
        <w:t xml:space="preserve"> с возрастанием внимания к ценностно-ориентационной миссии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с необходимостью решения профессиональн</w:t>
      </w:r>
      <w:r>
        <w:rPr>
          <w:rFonts w:ascii="Times New Roman" w:hAnsi="Times New Roman" w:cs="Times New Roman"/>
          <w:sz w:val="28"/>
          <w:szCs w:val="28"/>
        </w:rPr>
        <w:t>о-педагогических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задач в цифровой среде, в условиях применения сетевых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полисубъектности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пространства;</w:t>
      </w:r>
      <w:r>
        <w:rPr>
          <w:rFonts w:ascii="Times New Roman" w:hAnsi="Times New Roman" w:cs="Times New Roman"/>
          <w:sz w:val="28"/>
          <w:szCs w:val="28"/>
        </w:rPr>
        <w:br/>
        <w:t>- изучаются возможности использования цифровых ресурсов в управлении качеством образования, выявляются пути преодоления затруднений преподавателей в использовании современных образовательных технологий, пути внедрения новых форм обучения – сетевых, проектных, исследовательских, симуляционных и др.;</w:t>
      </w:r>
    </w:p>
    <w:p w14:paraId="742B4020" w14:textId="77777777" w:rsidR="00C42C8C" w:rsidRDefault="008B4377" w:rsidP="008B4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отмечается рост внимания к проблемам профессиональной компетентности самого преподавательского состава </w:t>
      </w:r>
      <w:r>
        <w:rPr>
          <w:rFonts w:ascii="Times New Roman" w:hAnsi="Times New Roman" w:cs="Times New Roman"/>
          <w:sz w:val="28"/>
          <w:szCs w:val="28"/>
        </w:rPr>
        <w:t xml:space="preserve">на всех уровнях </w:t>
      </w:r>
      <w:r>
        <w:rPr>
          <w:rFonts w:ascii="Times New Roman" w:hAnsi="Times New Roman" w:cs="Times New Roman"/>
          <w:sz w:val="28"/>
          <w:szCs w:val="28"/>
        </w:rPr>
        <w:t>образования, к созданию условий для их непрерывного профессионального роста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6863AC0C" w14:textId="45ECFE74" w:rsidR="008B4377" w:rsidRDefault="00C42C8C" w:rsidP="00C4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серьезным </w:t>
      </w:r>
      <w:r w:rsidRPr="00C42C8C">
        <w:rPr>
          <w:rFonts w:ascii="Times New Roman" w:hAnsi="Times New Roman" w:cs="Times New Roman"/>
          <w:i/>
          <w:iCs/>
          <w:sz w:val="28"/>
          <w:szCs w:val="28"/>
        </w:rPr>
        <w:t>недостаткам диссертационных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следует отнести:</w:t>
      </w:r>
      <w:r w:rsidR="008B43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B145C" w14:textId="77777777" w:rsidR="00C42C8C" w:rsidRDefault="00C42C8C" w:rsidP="00C4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A0F">
        <w:rPr>
          <w:rFonts w:ascii="Times New Roman" w:hAnsi="Times New Roman" w:cs="Times New Roman"/>
          <w:sz w:val="28"/>
          <w:szCs w:val="28"/>
          <w:u w:val="single"/>
        </w:rPr>
        <w:t>формулируемые темы диссертаций и исследовательские вопросы</w:t>
      </w:r>
      <w:r>
        <w:rPr>
          <w:rFonts w:ascii="Times New Roman" w:hAnsi="Times New Roman" w:cs="Times New Roman"/>
          <w:sz w:val="28"/>
          <w:szCs w:val="28"/>
        </w:rPr>
        <w:t xml:space="preserve"> часто </w:t>
      </w:r>
      <w:r w:rsidRPr="0061474B">
        <w:rPr>
          <w:rFonts w:ascii="Times New Roman" w:hAnsi="Times New Roman" w:cs="Times New Roman"/>
          <w:sz w:val="28"/>
          <w:szCs w:val="28"/>
        </w:rPr>
        <w:t xml:space="preserve">«не запрашивают» новизны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1474B">
        <w:rPr>
          <w:rFonts w:ascii="Times New Roman" w:hAnsi="Times New Roman" w:cs="Times New Roman"/>
          <w:i/>
          <w:iCs/>
          <w:sz w:val="28"/>
          <w:szCs w:val="28"/>
        </w:rPr>
        <w:t>«проблема состоит в необходимости совершенствования теоретической подготовки студентов в области…»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818B177" w14:textId="77777777" w:rsidR="00C42C8C" w:rsidRDefault="00C42C8C" w:rsidP="00C4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A0F">
        <w:rPr>
          <w:rFonts w:ascii="Times New Roman" w:hAnsi="Times New Roman" w:cs="Times New Roman"/>
          <w:sz w:val="28"/>
          <w:szCs w:val="28"/>
          <w:u w:val="single"/>
        </w:rPr>
        <w:t>вместо гипотетических предположений</w:t>
      </w:r>
      <w:r>
        <w:rPr>
          <w:rFonts w:ascii="Times New Roman" w:hAnsi="Times New Roman" w:cs="Times New Roman"/>
          <w:sz w:val="28"/>
          <w:szCs w:val="28"/>
        </w:rPr>
        <w:t xml:space="preserve">, в которых должны быть указаны предлагаемые авторами нововведения, излагается то, что следует отнести, скорее к </w:t>
      </w:r>
      <w:r w:rsidRPr="00177A0F">
        <w:rPr>
          <w:rFonts w:ascii="Times New Roman" w:hAnsi="Times New Roman" w:cs="Times New Roman"/>
          <w:sz w:val="28"/>
          <w:szCs w:val="28"/>
        </w:rPr>
        <w:t xml:space="preserve">задачам исследования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77A0F">
        <w:rPr>
          <w:rFonts w:ascii="Times New Roman" w:hAnsi="Times New Roman" w:cs="Times New Roman"/>
          <w:sz w:val="28"/>
          <w:szCs w:val="28"/>
        </w:rPr>
        <w:t>«… если будет определено», «будет обосновано…»</w:t>
      </w:r>
      <w:r>
        <w:rPr>
          <w:rFonts w:ascii="Times New Roman" w:hAnsi="Times New Roman" w:cs="Times New Roman"/>
          <w:sz w:val="28"/>
          <w:szCs w:val="28"/>
        </w:rPr>
        <w:t>) или к «декларациям о намерениях» (</w:t>
      </w:r>
      <w:r w:rsidRPr="00177A0F">
        <w:rPr>
          <w:rFonts w:ascii="Times New Roman" w:hAnsi="Times New Roman" w:cs="Times New Roman"/>
          <w:i/>
          <w:iCs/>
          <w:sz w:val="28"/>
          <w:szCs w:val="28"/>
        </w:rPr>
        <w:t>«будут реализованы организационно-педагогические условия подготовки бакалавра к…»</w:t>
      </w:r>
      <w:r w:rsidRPr="00177A0F">
        <w:rPr>
          <w:rFonts w:ascii="Times New Roman" w:hAnsi="Times New Roman" w:cs="Times New Roman"/>
          <w:sz w:val="28"/>
          <w:szCs w:val="28"/>
        </w:rPr>
        <w:t xml:space="preserve"> Сами условия и способы их реализации при этом не наз</w:t>
      </w:r>
      <w:r>
        <w:rPr>
          <w:rFonts w:ascii="Times New Roman" w:hAnsi="Times New Roman" w:cs="Times New Roman"/>
          <w:sz w:val="28"/>
          <w:szCs w:val="28"/>
        </w:rPr>
        <w:t xml:space="preserve">ываются!). Довольно часто гипотезы, в силу абстрактности их формулировок, неверифицируемы или не нуждаются в проверке по причине их банальности и очевидности; </w:t>
      </w:r>
    </w:p>
    <w:p w14:paraId="265CE3DF" w14:textId="77777777" w:rsidR="00C42C8C" w:rsidRDefault="00C42C8C" w:rsidP="00C4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описывая </w:t>
      </w:r>
      <w:r w:rsidRPr="009A7239">
        <w:rPr>
          <w:rFonts w:ascii="Times New Roman" w:hAnsi="Times New Roman" w:cs="Times New Roman"/>
          <w:sz w:val="28"/>
          <w:szCs w:val="28"/>
          <w:u w:val="single"/>
        </w:rPr>
        <w:t>педагогические средства (приемы,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т.п.</w:t>
      </w:r>
      <w:r w:rsidRPr="009A7239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которые обеспечивают по замыслу авторов формирование соответствующих компетентностей будущих специалистов, диссертанты не указывают, благодаря решению каких задач, переживанию каких «образовательных событий» обучающиеся должны прийти к овладению указанными видами профессионального опыта. Иными словами, утверждения диссертантов остаются не доказанными; </w:t>
      </w:r>
    </w:p>
    <w:p w14:paraId="549E99FB" w14:textId="77777777" w:rsidR="00C42C8C" w:rsidRDefault="00C42C8C" w:rsidP="00C4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немало диссертаций, в которых </w:t>
      </w:r>
      <w:r w:rsidRPr="009A7239">
        <w:rPr>
          <w:rFonts w:ascii="Times New Roman" w:hAnsi="Times New Roman" w:cs="Times New Roman"/>
          <w:sz w:val="28"/>
          <w:szCs w:val="28"/>
          <w:u w:val="single"/>
        </w:rPr>
        <w:t>некорректно используются понятия «концепция»</w:t>
      </w:r>
      <w:r w:rsidRPr="00A6745E">
        <w:rPr>
          <w:rFonts w:ascii="Times New Roman" w:hAnsi="Times New Roman" w:cs="Times New Roman"/>
          <w:sz w:val="28"/>
          <w:szCs w:val="28"/>
        </w:rPr>
        <w:t xml:space="preserve"> и </w:t>
      </w:r>
      <w:r w:rsidRPr="009A7239">
        <w:rPr>
          <w:rFonts w:ascii="Times New Roman" w:hAnsi="Times New Roman" w:cs="Times New Roman"/>
          <w:sz w:val="28"/>
          <w:szCs w:val="28"/>
          <w:u w:val="single"/>
        </w:rPr>
        <w:t>«модель процесса»</w:t>
      </w:r>
      <w:r>
        <w:rPr>
          <w:rFonts w:ascii="Times New Roman" w:hAnsi="Times New Roman" w:cs="Times New Roman"/>
          <w:sz w:val="28"/>
          <w:szCs w:val="28"/>
        </w:rPr>
        <w:t xml:space="preserve">. Формулировка </w:t>
      </w:r>
      <w:r w:rsidRPr="00A6745E">
        <w:rPr>
          <w:rFonts w:ascii="Times New Roman" w:hAnsi="Times New Roman" w:cs="Times New Roman"/>
          <w:sz w:val="28"/>
          <w:szCs w:val="28"/>
          <w:u w:val="single"/>
        </w:rPr>
        <w:t>концепции</w:t>
      </w:r>
      <w:r>
        <w:rPr>
          <w:rFonts w:ascii="Times New Roman" w:hAnsi="Times New Roman" w:cs="Times New Roman"/>
          <w:sz w:val="28"/>
          <w:szCs w:val="28"/>
        </w:rPr>
        <w:t xml:space="preserve"> часто представляет собой набор излишне сложных, мало понятных суждений и не раскрывает идею работы, в то время как ожидается, что в концепции будет четко и</w:t>
      </w:r>
      <w:r w:rsidRPr="00A6745E">
        <w:rPr>
          <w:rFonts w:ascii="Times New Roman" w:hAnsi="Times New Roman" w:cs="Times New Roman"/>
          <w:sz w:val="28"/>
          <w:szCs w:val="28"/>
        </w:rPr>
        <w:t xml:space="preserve"> ясно сформулировано, что нового вносит автор в цели, содержание, условия, технологии, критерии оценки исследуемого педагогического процесса. </w:t>
      </w:r>
      <w:r w:rsidRPr="00A6745E">
        <w:rPr>
          <w:rFonts w:ascii="Times New Roman" w:hAnsi="Times New Roman" w:cs="Times New Roman"/>
          <w:sz w:val="28"/>
          <w:szCs w:val="28"/>
          <w:u w:val="single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же этого процесса, вместо того чтобы представить «дорожную карту» достижения поставленной образовательной цели, содержит однообразные «блоки» (кочующие из одной диссертации в другую!), из описания которых не ясно что и в какой последовательности должны делать те, кто будет реализовывать это модель…; </w:t>
      </w:r>
    </w:p>
    <w:p w14:paraId="63862652" w14:textId="77777777" w:rsidR="00C42C8C" w:rsidRDefault="00C42C8C" w:rsidP="00C4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весьма грубые методологические ошибки допускаются </w:t>
      </w:r>
      <w:r w:rsidRPr="00313B16">
        <w:rPr>
          <w:rFonts w:ascii="Times New Roman" w:hAnsi="Times New Roman" w:cs="Times New Roman"/>
          <w:sz w:val="28"/>
          <w:szCs w:val="28"/>
          <w:u w:val="single"/>
        </w:rPr>
        <w:t>при описание опытно-экспериментальной работы</w:t>
      </w:r>
      <w:r>
        <w:rPr>
          <w:rFonts w:ascii="Times New Roman" w:hAnsi="Times New Roman" w:cs="Times New Roman"/>
          <w:sz w:val="28"/>
          <w:szCs w:val="28"/>
        </w:rPr>
        <w:t>: часто эта «работа» никак не связана с поставленной вначале исследования гипотезой, описание формирующего процесса не содержит анализа конкретных, в том числе затруднительных ситуаций, требовавших внесения изменений в теоретические посылы исследования; отсутствует пилотная апробация и корректировка методик: теоретические «размышления» авторов непременно «подтверждаются», что, естественно, вызывает сомнения у экспертов;</w:t>
      </w:r>
    </w:p>
    <w:p w14:paraId="2C790676" w14:textId="77777777" w:rsidR="00C42C8C" w:rsidRDefault="00C42C8C" w:rsidP="00C4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слабо реализуется методологический </w:t>
      </w:r>
      <w:r w:rsidRPr="00364A88">
        <w:rPr>
          <w:rFonts w:ascii="Times New Roman" w:hAnsi="Times New Roman" w:cs="Times New Roman"/>
          <w:sz w:val="28"/>
          <w:szCs w:val="28"/>
          <w:u w:val="single"/>
        </w:rPr>
        <w:t>принцип междисциплинарности исследований</w:t>
      </w:r>
      <w:r>
        <w:rPr>
          <w:rFonts w:ascii="Times New Roman" w:hAnsi="Times New Roman" w:cs="Times New Roman"/>
          <w:sz w:val="28"/>
          <w:szCs w:val="28"/>
        </w:rPr>
        <w:t>: недостаточно используются разработки в смежных науках – в психологии профессиональной социализации, в трудах по инженерной психологии; мало примеров успешного использования математического моделирования, гуманитарной экспертизы инженерных решений и т.п.;</w:t>
      </w:r>
    </w:p>
    <w:p w14:paraId="39F99B35" w14:textId="63B59E99" w:rsidR="00C42C8C" w:rsidRDefault="00C42C8C" w:rsidP="00C4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важнейший недостаток диссертаций – </w:t>
      </w:r>
      <w:r w:rsidRPr="00C42C8C">
        <w:rPr>
          <w:rFonts w:ascii="Times New Roman" w:hAnsi="Times New Roman" w:cs="Times New Roman"/>
          <w:i/>
          <w:iCs/>
          <w:sz w:val="28"/>
          <w:szCs w:val="28"/>
        </w:rPr>
        <w:t>дефицит фундаментальных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, в которых бы предлагались новые подходы к построению содержания и форм образования, уточнялась бы критериальная база </w:t>
      </w:r>
      <w:r w:rsidR="00B2071A">
        <w:rPr>
          <w:rFonts w:ascii="Times New Roman" w:hAnsi="Times New Roman" w:cs="Times New Roman"/>
          <w:sz w:val="28"/>
          <w:szCs w:val="28"/>
        </w:rPr>
        <w:t xml:space="preserve">образованности обучаемых или </w:t>
      </w:r>
      <w:r>
        <w:rPr>
          <w:rFonts w:ascii="Times New Roman" w:hAnsi="Times New Roman" w:cs="Times New Roman"/>
          <w:sz w:val="28"/>
          <w:szCs w:val="28"/>
        </w:rPr>
        <w:t>профессиональной готовности специалистов, перспективы обновления само</w:t>
      </w:r>
      <w:r w:rsidR="00B2071A">
        <w:rPr>
          <w:rFonts w:ascii="Times New Roman" w:hAnsi="Times New Roman" w:cs="Times New Roman"/>
          <w:sz w:val="28"/>
          <w:szCs w:val="28"/>
        </w:rPr>
        <w:t>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921AEC" w14:textId="2C21DF37" w:rsidR="00C42C8C" w:rsidRDefault="00C42C8C" w:rsidP="00C4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завершение отметим еще один недостаток, который скорее относится к этической, а не методологической сфере: достаточно часто диссертационные тексты не содержат исследовательского материала, а представляют собой откровенную </w:t>
      </w:r>
      <w:r w:rsidRPr="00B2071A">
        <w:rPr>
          <w:rFonts w:ascii="Times New Roman" w:hAnsi="Times New Roman" w:cs="Times New Roman"/>
          <w:sz w:val="28"/>
          <w:szCs w:val="28"/>
          <w:u w:val="single"/>
        </w:rPr>
        <w:t>имитацию научного исследования</w:t>
      </w:r>
      <w:r>
        <w:rPr>
          <w:rFonts w:ascii="Times New Roman" w:hAnsi="Times New Roman" w:cs="Times New Roman"/>
          <w:sz w:val="28"/>
          <w:szCs w:val="28"/>
        </w:rPr>
        <w:t>, «сдобренную» наукообразными рассуждениями, на поверку не содержащих никаких новых результатов.</w:t>
      </w:r>
    </w:p>
    <w:p w14:paraId="5AF1A9C7" w14:textId="77777777" w:rsidR="00C42C8C" w:rsidRDefault="00C42C8C" w:rsidP="00C4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3F9CB8" w14:textId="77777777" w:rsidR="008B4377" w:rsidRDefault="008B4377" w:rsidP="008B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C0FDD" w14:textId="77777777" w:rsidR="008B4377" w:rsidRPr="007C0753" w:rsidRDefault="008B4377" w:rsidP="00843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B4377" w:rsidRPr="007C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7C"/>
    <w:rsid w:val="00073FA7"/>
    <w:rsid w:val="0014060F"/>
    <w:rsid w:val="001B187C"/>
    <w:rsid w:val="001E3124"/>
    <w:rsid w:val="002B623D"/>
    <w:rsid w:val="00511974"/>
    <w:rsid w:val="00684605"/>
    <w:rsid w:val="0070136B"/>
    <w:rsid w:val="00771987"/>
    <w:rsid w:val="007C0753"/>
    <w:rsid w:val="008438AA"/>
    <w:rsid w:val="008B4377"/>
    <w:rsid w:val="00B2071A"/>
    <w:rsid w:val="00B416C1"/>
    <w:rsid w:val="00C42C8C"/>
    <w:rsid w:val="00F77130"/>
    <w:rsid w:val="00F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0786"/>
  <w15:chartTrackingRefBased/>
  <w15:docId w15:val="{39BF9C35-7791-41FB-87C5-768EB2E6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8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8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1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18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18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18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18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18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18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18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1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1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1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1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18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18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18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1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18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187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4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6781</Characters>
  <Application>Microsoft Office Word</Application>
  <DocSecurity>0</DocSecurity>
  <Lines>193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vladislav.cerikoff@yandex.ru</dc:creator>
  <cp:keywords/>
  <dc:description/>
  <cp:lastModifiedBy>vladislav.cerikoff@yandex.ru</cp:lastModifiedBy>
  <cp:revision>2</cp:revision>
  <dcterms:created xsi:type="dcterms:W3CDTF">2025-02-07T18:55:00Z</dcterms:created>
  <dcterms:modified xsi:type="dcterms:W3CDTF">2025-02-07T18:55:00Z</dcterms:modified>
</cp:coreProperties>
</file>